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5" w:type="dxa"/>
        <w:tblCellSpacing w:w="15"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0426"/>
        <w:gridCol w:w="291"/>
      </w:tblGrid>
      <w:tr w:rsidR="00C547FB" w:rsidRPr="00C547FB" w14:paraId="699BD871" w14:textId="77777777" w:rsidTr="009377ED">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DDF724" w14:textId="77777777" w:rsidR="009377ED" w:rsidRDefault="00A12EBC" w:rsidP="00C547FB">
            <w:pPr>
              <w:spacing w:before="225" w:after="300" w:line="240" w:lineRule="auto"/>
              <w:rPr>
                <w:rFonts w:ascii="Open Sans" w:eastAsia="Times New Roman" w:hAnsi="Open Sans" w:cs="Open Sans"/>
                <w:b/>
                <w:bCs/>
                <w:color w:val="037754"/>
                <w:sz w:val="30"/>
                <w:szCs w:val="30"/>
                <w:lang w:eastAsia="en-AU"/>
              </w:rPr>
            </w:pPr>
            <w:r w:rsidRPr="00A12EBC">
              <w:rPr>
                <w:rFonts w:ascii="Open Sans" w:eastAsia="Times New Roman" w:hAnsi="Open Sans" w:cs="Open Sans"/>
                <w:b/>
                <w:bCs/>
                <w:color w:val="037754"/>
                <w:sz w:val="30"/>
                <w:szCs w:val="30"/>
                <w:lang w:eastAsia="en-AU"/>
              </w:rPr>
              <w:t>Details</w:t>
            </w:r>
            <w:r>
              <w:rPr>
                <w:rFonts w:ascii="Open Sans" w:eastAsia="Times New Roman" w:hAnsi="Open Sans" w:cs="Open Sans"/>
                <w:b/>
                <w:bCs/>
                <w:color w:val="037754"/>
                <w:sz w:val="30"/>
                <w:szCs w:val="30"/>
                <w:lang w:eastAsia="en-AU"/>
              </w:rPr>
              <w:t xml:space="preserve"> </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67"/>
              <w:gridCol w:w="1358"/>
            </w:tblGrid>
            <w:tr w:rsidR="00EF68FA" w:rsidRPr="00EF68FA" w14:paraId="37D55E90" w14:textId="77777777" w:rsidTr="00EF68FA">
              <w:trPr>
                <w:gridAfter w:val="1"/>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2EEAE3B3" w14:textId="77777777" w:rsidR="00EF68FA" w:rsidRPr="00EF68FA" w:rsidRDefault="00EF68FA" w:rsidP="00EF68FA">
                  <w:pPr>
                    <w:spacing w:after="15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This course should be undertaken by those in nominated occupational first aid or management roles who are required to establish, maintain, and facilitate the provision of appropriate first aid in the workplace. </w:t>
                  </w:r>
                </w:p>
                <w:p w14:paraId="042E1329" w14:textId="77777777" w:rsidR="00EF68FA" w:rsidRPr="00EF68FA" w:rsidRDefault="00EF68FA" w:rsidP="00EF68FA">
                  <w:pPr>
                    <w:spacing w:after="15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Training will ensure participants can effectively undertake risk assessment as a basis for determining first aid resources, equipment, personnel, and facilities in line with safe work practices, first aid code of practice and relevant state/territory Work Health and Safety Regulatory Authority.  This will include inspections of first aid kits and using checklists for stock ordering, use, recovery, maintenance, and storage. </w:t>
                  </w:r>
                </w:p>
                <w:p w14:paraId="76A1CA28" w14:textId="77777777" w:rsidR="00EF68FA" w:rsidRPr="00EF68FA" w:rsidRDefault="00EF68FA" w:rsidP="00EF68FA">
                  <w:pPr>
                    <w:spacing w:after="15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Participants will learn to develop and maintain first aid action plans in consultation with relevant parties and take part in incident debriefing or evaluation to improve future operations and address individual needs.</w:t>
                  </w:r>
                </w:p>
              </w:tc>
            </w:tr>
            <w:tr w:rsidR="00EF68FA" w:rsidRPr="00EF68FA" w14:paraId="28C6BD2D" w14:textId="77777777" w:rsidTr="00EF68FA">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0F9981DF" w14:textId="77777777" w:rsidR="00EF68FA" w:rsidRPr="00EF68FA" w:rsidRDefault="00EF68FA" w:rsidP="00EF68FA">
                  <w:pPr>
                    <w:spacing w:after="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Category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F180D66" w14:textId="77777777" w:rsidR="00EF68FA" w:rsidRPr="00EF68FA" w:rsidRDefault="00EF68FA" w:rsidP="00EF68FA">
                  <w:pPr>
                    <w:spacing w:after="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First Aid Category</w:t>
                  </w:r>
                </w:p>
              </w:tc>
            </w:tr>
            <w:tr w:rsidR="00EF68FA" w:rsidRPr="00EF68FA" w14:paraId="2F60FC04" w14:textId="77777777" w:rsidTr="00EF68FA">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B5426E2" w14:textId="77777777" w:rsidR="00EF68FA" w:rsidRPr="00EF68FA" w:rsidRDefault="00EF68FA" w:rsidP="00EF68FA">
                  <w:pPr>
                    <w:spacing w:after="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Refresher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64AD81" w14:textId="77777777" w:rsidR="00EF68FA" w:rsidRPr="00EF68FA" w:rsidRDefault="00EF68FA" w:rsidP="00EF68FA">
                  <w:pPr>
                    <w:spacing w:after="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N/A</w:t>
                  </w:r>
                </w:p>
              </w:tc>
            </w:tr>
            <w:tr w:rsidR="00EF68FA" w:rsidRPr="00EF68FA" w14:paraId="57F2227C" w14:textId="77777777" w:rsidTr="00EF68FA">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36B0EA3D" w14:textId="77777777" w:rsidR="00EF68FA" w:rsidRPr="00EF68FA" w:rsidRDefault="00EF68FA" w:rsidP="00EF68FA">
                  <w:pPr>
                    <w:spacing w:after="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Blended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16F642" w14:textId="77777777" w:rsidR="00EF68FA" w:rsidRPr="00EF68FA" w:rsidRDefault="00EF68FA" w:rsidP="00EF68FA">
                  <w:pPr>
                    <w:spacing w:after="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N/A</w:t>
                  </w:r>
                </w:p>
              </w:tc>
            </w:tr>
            <w:tr w:rsidR="00EF68FA" w:rsidRPr="00EF68FA" w14:paraId="126DF0E2" w14:textId="77777777" w:rsidTr="00EF68FA">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7F21C716" w14:textId="77777777" w:rsidR="00EF68FA" w:rsidRPr="00EF68FA" w:rsidRDefault="00EF68FA" w:rsidP="00EF68FA">
                  <w:pPr>
                    <w:spacing w:after="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Face-to-face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DDF813D" w14:textId="77777777" w:rsidR="00EF68FA" w:rsidRPr="00EF68FA" w:rsidRDefault="00EF68FA" w:rsidP="00EF68FA">
                  <w:pPr>
                    <w:spacing w:after="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360 minutes</w:t>
                  </w:r>
                </w:p>
              </w:tc>
            </w:tr>
            <w:tr w:rsidR="00EF68FA" w:rsidRPr="00EF68FA" w14:paraId="4975FDCF" w14:textId="77777777" w:rsidTr="00EF68FA">
              <w:trPr>
                <w:tblCellSpacing w:w="15" w:type="dxa"/>
              </w:trPr>
              <w:tc>
                <w:tcPr>
                  <w:tcW w:w="0" w:type="auto"/>
                  <w:shd w:val="clear" w:color="auto" w:fill="FFFFFF"/>
                  <w:vAlign w:val="center"/>
                  <w:hideMark/>
                </w:tcPr>
                <w:p w14:paraId="1EBEBAE9" w14:textId="77777777" w:rsidR="00EF68FA" w:rsidRPr="00EF68FA" w:rsidRDefault="00EF68FA" w:rsidP="00EF68FA">
                  <w:pPr>
                    <w:spacing w:after="0" w:line="240" w:lineRule="auto"/>
                    <w:rPr>
                      <w:rFonts w:ascii="Open Sans" w:eastAsia="Times New Roman" w:hAnsi="Open Sans" w:cs="Open Sans"/>
                      <w:color w:val="333333"/>
                      <w:sz w:val="21"/>
                      <w:szCs w:val="21"/>
                      <w:lang w:eastAsia="en-AU"/>
                    </w:rPr>
                  </w:pPr>
                </w:p>
              </w:tc>
              <w:tc>
                <w:tcPr>
                  <w:tcW w:w="0" w:type="auto"/>
                  <w:shd w:val="clear" w:color="auto" w:fill="FFFFFF"/>
                  <w:vAlign w:val="center"/>
                  <w:hideMark/>
                </w:tcPr>
                <w:p w14:paraId="161547F3" w14:textId="77777777" w:rsidR="00EF68FA" w:rsidRPr="00EF68FA" w:rsidRDefault="00EF68FA" w:rsidP="00EF68FA">
                  <w:pPr>
                    <w:spacing w:after="0" w:line="240" w:lineRule="auto"/>
                    <w:rPr>
                      <w:rFonts w:ascii="Times New Roman" w:eastAsia="Times New Roman" w:hAnsi="Times New Roman" w:cs="Times New Roman"/>
                      <w:sz w:val="20"/>
                      <w:szCs w:val="20"/>
                      <w:lang w:eastAsia="en-AU"/>
                    </w:rPr>
                  </w:pPr>
                </w:p>
              </w:tc>
            </w:tr>
            <w:tr w:rsidR="00EF68FA" w:rsidRPr="00EF68FA" w14:paraId="65289858" w14:textId="77777777" w:rsidTr="00EF68FA">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4E96C172" w14:textId="77777777" w:rsidR="00EF68FA" w:rsidRPr="00EF68FA" w:rsidRDefault="00EF68FA" w:rsidP="00EF68FA">
                  <w:pPr>
                    <w:spacing w:after="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Online with Face-to-Face (up to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88804B0" w14:textId="77777777" w:rsidR="00EF68FA" w:rsidRPr="00EF68FA" w:rsidRDefault="00EF68FA" w:rsidP="00EF68FA">
                  <w:pPr>
                    <w:spacing w:after="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60 minutes</w:t>
                  </w:r>
                </w:p>
              </w:tc>
            </w:tr>
            <w:tr w:rsidR="00EF68FA" w:rsidRPr="00EF68FA" w14:paraId="777F7E7E" w14:textId="77777777" w:rsidTr="00EF68FA">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16961F3" w14:textId="77777777" w:rsidR="00EF68FA" w:rsidRPr="00EF68FA" w:rsidRDefault="00EF68FA" w:rsidP="00EF68FA">
                  <w:pPr>
                    <w:spacing w:after="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Online with Face-to-Face (more than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2DF9C64" w14:textId="77777777" w:rsidR="00EF68FA" w:rsidRPr="00EF68FA" w:rsidRDefault="00EF68FA" w:rsidP="00EF68FA">
                  <w:pPr>
                    <w:spacing w:after="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120 minutes</w:t>
                  </w:r>
                </w:p>
              </w:tc>
            </w:tr>
            <w:tr w:rsidR="00EF68FA" w:rsidRPr="00EF68FA" w14:paraId="7534E472" w14:textId="77777777" w:rsidTr="00EF68FA">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7124A3A1" w14:textId="415ADBA7" w:rsidR="00EF68FA" w:rsidRPr="00EF68FA" w:rsidRDefault="00EF68FA" w:rsidP="00EF68FA">
                  <w:pPr>
                    <w:spacing w:after="0" w:line="240" w:lineRule="auto"/>
                    <w:rPr>
                      <w:rFonts w:ascii="Open Sans" w:eastAsia="Times New Roman" w:hAnsi="Open Sans" w:cs="Open Sans"/>
                      <w:b/>
                      <w:bCs/>
                      <w:color w:val="7E8F87"/>
                      <w:sz w:val="20"/>
                      <w:szCs w:val="20"/>
                      <w:lang w:eastAsia="en-AU"/>
                    </w:rPr>
                  </w:pPr>
                  <w:r>
                    <w:rPr>
                      <w:rFonts w:ascii="Open Sans" w:eastAsia="Times New Roman" w:hAnsi="Open Sans" w:cs="Open Sans"/>
                      <w:b/>
                      <w:bCs/>
                      <w:color w:val="7E8F87"/>
                      <w:sz w:val="20"/>
                      <w:szCs w:val="20"/>
                      <w:lang w:eastAsia="en-AU"/>
                    </w:rPr>
                    <w:t>Course Price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5A63B12" w14:textId="664CB928" w:rsidR="00EF68FA" w:rsidRPr="00EF68FA" w:rsidRDefault="00EF68FA" w:rsidP="00EF68FA">
                  <w:pPr>
                    <w:spacing w:after="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w:t>
                  </w:r>
                  <w:r>
                    <w:rPr>
                      <w:rFonts w:ascii="Open Sans" w:eastAsia="Times New Roman" w:hAnsi="Open Sans" w:cs="Open Sans"/>
                      <w:color w:val="333333"/>
                      <w:sz w:val="21"/>
                      <w:szCs w:val="21"/>
                      <w:lang w:eastAsia="en-AU"/>
                    </w:rPr>
                    <w:t>145</w:t>
                  </w:r>
                </w:p>
              </w:tc>
            </w:tr>
          </w:tbl>
          <w:p w14:paraId="3AB5F06F" w14:textId="77777777" w:rsidR="00EF68FA" w:rsidRPr="00EF68FA" w:rsidRDefault="00EF68FA" w:rsidP="00EF68FA">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EF68FA">
              <w:rPr>
                <w:rFonts w:ascii="Open Sans" w:eastAsia="Times New Roman" w:hAnsi="Open Sans" w:cs="Open Sans"/>
                <w:b/>
                <w:bCs/>
                <w:color w:val="037754"/>
                <w:sz w:val="30"/>
                <w:szCs w:val="30"/>
                <w:lang w:eastAsia="en-AU"/>
              </w:rPr>
              <w:t>Digital In Course Assessment</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02"/>
              <w:gridCol w:w="4023"/>
            </w:tblGrid>
            <w:tr w:rsidR="00EF68FA" w:rsidRPr="00EF68FA" w14:paraId="5D250671" w14:textId="77777777" w:rsidTr="00EF68FA">
              <w:trPr>
                <w:trHeight w:val="615"/>
                <w:tblHeader/>
                <w:tblCellSpacing w:w="15" w:type="dxa"/>
              </w:trPr>
              <w:tc>
                <w:tcPr>
                  <w:tcW w:w="0" w:type="auto"/>
                  <w:tcBorders>
                    <w:top w:val="nil"/>
                    <w:left w:val="single" w:sz="6" w:space="0" w:color="EBEBEB"/>
                    <w:bottom w:val="single" w:sz="12" w:space="0" w:color="DDDDDD"/>
                  </w:tcBorders>
                  <w:shd w:val="clear" w:color="auto" w:fill="F7F6F5"/>
                  <w:tcMar>
                    <w:top w:w="120" w:type="dxa"/>
                    <w:left w:w="120" w:type="dxa"/>
                    <w:bottom w:w="120" w:type="dxa"/>
                    <w:right w:w="120" w:type="dxa"/>
                  </w:tcMar>
                  <w:vAlign w:val="bottom"/>
                  <w:hideMark/>
                </w:tcPr>
                <w:p w14:paraId="70D5B574" w14:textId="77777777" w:rsidR="00EF68FA" w:rsidRPr="00EF68FA" w:rsidRDefault="00EF68FA" w:rsidP="00EF68FA">
                  <w:pPr>
                    <w:spacing w:before="225" w:after="30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Assessments</w:t>
                  </w:r>
                </w:p>
              </w:tc>
              <w:tc>
                <w:tcPr>
                  <w:tcW w:w="0" w:type="auto"/>
                  <w:tcBorders>
                    <w:top w:val="nil"/>
                    <w:bottom w:val="single" w:sz="12" w:space="0" w:color="DDDDDD"/>
                    <w:right w:val="single" w:sz="6" w:space="0" w:color="EBEBEB"/>
                  </w:tcBorders>
                  <w:shd w:val="clear" w:color="auto" w:fill="F7F6F5"/>
                  <w:tcMar>
                    <w:top w:w="120" w:type="dxa"/>
                    <w:left w:w="120" w:type="dxa"/>
                    <w:bottom w:w="120" w:type="dxa"/>
                    <w:right w:w="120" w:type="dxa"/>
                  </w:tcMar>
                  <w:vAlign w:val="bottom"/>
                  <w:hideMark/>
                </w:tcPr>
                <w:p w14:paraId="519F08E4" w14:textId="77777777" w:rsidR="00EF68FA" w:rsidRPr="00EF68FA" w:rsidRDefault="00EF68FA" w:rsidP="00EF68FA">
                  <w:pPr>
                    <w:spacing w:before="225" w:after="300" w:line="240" w:lineRule="auto"/>
                    <w:rPr>
                      <w:rFonts w:ascii="Open Sans" w:eastAsia="Times New Roman" w:hAnsi="Open Sans" w:cs="Open Sans"/>
                      <w:b/>
                      <w:bCs/>
                      <w:color w:val="7E8F87"/>
                      <w:sz w:val="20"/>
                      <w:szCs w:val="20"/>
                      <w:lang w:eastAsia="en-AU"/>
                    </w:rPr>
                  </w:pPr>
                  <w:r w:rsidRPr="00EF68FA">
                    <w:rPr>
                      <w:rFonts w:ascii="Open Sans" w:eastAsia="Times New Roman" w:hAnsi="Open Sans" w:cs="Open Sans"/>
                      <w:b/>
                      <w:bCs/>
                      <w:color w:val="7E8F87"/>
                      <w:sz w:val="20"/>
                      <w:szCs w:val="20"/>
                      <w:lang w:eastAsia="en-AU"/>
                    </w:rPr>
                    <w:t>Delivery Modes</w:t>
                  </w:r>
                </w:p>
              </w:tc>
            </w:tr>
            <w:tr w:rsidR="00EF68FA" w:rsidRPr="00EF68FA" w14:paraId="044838C5" w14:textId="77777777" w:rsidTr="00EF68FA">
              <w:trPr>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7075014D" w14:textId="77777777" w:rsidR="00EF68FA" w:rsidRPr="00EF68FA" w:rsidRDefault="00EF68FA" w:rsidP="00EF68FA">
                  <w:pPr>
                    <w:spacing w:before="225" w:after="30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HLTAID016 - Forms, Theory Assessment and Declaration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3BFE886" w14:textId="77777777" w:rsidR="00EF68FA" w:rsidRPr="00EF68FA" w:rsidRDefault="00EF68FA" w:rsidP="00EF68FA">
                  <w:pPr>
                    <w:spacing w:before="225" w:after="300" w:line="240" w:lineRule="auto"/>
                    <w:rPr>
                      <w:rFonts w:ascii="Open Sans" w:eastAsia="Times New Roman" w:hAnsi="Open Sans" w:cs="Open Sans"/>
                      <w:color w:val="333333"/>
                      <w:sz w:val="21"/>
                      <w:szCs w:val="21"/>
                      <w:lang w:eastAsia="en-AU"/>
                    </w:rPr>
                  </w:pPr>
                  <w:r w:rsidRPr="00EF68FA">
                    <w:rPr>
                      <w:rFonts w:ascii="Open Sans" w:eastAsia="Times New Roman" w:hAnsi="Open Sans" w:cs="Open Sans"/>
                      <w:color w:val="333333"/>
                      <w:sz w:val="21"/>
                      <w:szCs w:val="21"/>
                      <w:lang w:eastAsia="en-AU"/>
                    </w:rPr>
                    <w:t>Face-to-Face</w:t>
                  </w:r>
                </w:p>
              </w:tc>
            </w:tr>
            <w:tr w:rsidR="00EF68FA" w:rsidRPr="00EF68FA" w14:paraId="64BE9A47" w14:textId="77777777" w:rsidTr="00EF68FA">
              <w:trPr>
                <w:tblCellSpacing w:w="15" w:type="dxa"/>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14:paraId="61B69A1B" w14:textId="77777777" w:rsidR="00EF68FA" w:rsidRPr="00EF68FA" w:rsidRDefault="00EF68FA" w:rsidP="00EF68FA">
                  <w:pPr>
                    <w:spacing w:before="225" w:after="300" w:line="240" w:lineRule="auto"/>
                    <w:rPr>
                      <w:rFonts w:ascii="Open Sans" w:eastAsia="Times New Roman" w:hAnsi="Open Sans" w:cs="Open Sans"/>
                      <w:color w:val="8F8D8B"/>
                      <w:sz w:val="21"/>
                      <w:szCs w:val="21"/>
                      <w:lang w:eastAsia="en-AU"/>
                    </w:rPr>
                  </w:pPr>
                  <w:r w:rsidRPr="00EF68FA">
                    <w:rPr>
                      <w:rFonts w:ascii="Open Sans" w:eastAsia="Times New Roman" w:hAnsi="Open Sans" w:cs="Open Sans"/>
                      <w:color w:val="8F8D8B"/>
                      <w:sz w:val="21"/>
                      <w:szCs w:val="21"/>
                      <w:lang w:eastAsia="en-AU"/>
                    </w:rPr>
                    <w:lastRenderedPageBreak/>
                    <w:t>HLTAID016 - Forms and Student Declaration</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14:paraId="3542F505" w14:textId="77777777" w:rsidR="00EF68FA" w:rsidRPr="00EF68FA" w:rsidRDefault="00EF68FA" w:rsidP="00EF68FA">
                  <w:pPr>
                    <w:spacing w:before="225" w:after="300" w:line="240" w:lineRule="auto"/>
                    <w:rPr>
                      <w:rFonts w:ascii="Open Sans" w:eastAsia="Times New Roman" w:hAnsi="Open Sans" w:cs="Open Sans"/>
                      <w:color w:val="8F8D8B"/>
                      <w:sz w:val="21"/>
                      <w:szCs w:val="21"/>
                      <w:lang w:eastAsia="en-AU"/>
                    </w:rPr>
                  </w:pPr>
                  <w:r w:rsidRPr="00EF68FA">
                    <w:rPr>
                      <w:rFonts w:ascii="Open Sans" w:eastAsia="Times New Roman" w:hAnsi="Open Sans" w:cs="Open Sans"/>
                      <w:color w:val="8F8D8B"/>
                      <w:sz w:val="21"/>
                      <w:szCs w:val="21"/>
                      <w:lang w:eastAsia="en-AU"/>
                    </w:rPr>
                    <w:t>Online with face-to-face assessment</w:t>
                  </w:r>
                </w:p>
              </w:tc>
            </w:tr>
          </w:tbl>
          <w:p w14:paraId="2AB19471" w14:textId="22CC71D4"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987A61" w14:textId="041C2F2E"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p>
        </w:tc>
      </w:tr>
    </w:tbl>
    <w:p w14:paraId="691B9928" w14:textId="77777777" w:rsidR="00C547FB" w:rsidRPr="00A12EBC" w:rsidRDefault="00C547FB" w:rsidP="00A12EBC">
      <w:pPr>
        <w:shd w:val="clear" w:color="auto" w:fill="FFFFFF"/>
        <w:spacing w:before="450" w:after="450" w:line="240" w:lineRule="auto"/>
        <w:outlineLvl w:val="1"/>
        <w:rPr>
          <w:rFonts w:ascii="Open Sans" w:eastAsia="Times New Roman" w:hAnsi="Open Sans" w:cs="Open Sans"/>
          <w:b/>
          <w:bCs/>
          <w:color w:val="037754"/>
          <w:sz w:val="30"/>
          <w:szCs w:val="30"/>
          <w:lang w:eastAsia="en-AU"/>
        </w:rPr>
      </w:pPr>
    </w:p>
    <w:p w14:paraId="55148092" w14:textId="6AE00754" w:rsidR="009C1949" w:rsidRDefault="00415552" w:rsidP="00A12EBC">
      <w:pPr>
        <w:shd w:val="clear" w:color="auto" w:fill="FFFFFF"/>
        <w:spacing w:before="450" w:after="450" w:line="240" w:lineRule="auto"/>
        <w:outlineLvl w:val="1"/>
      </w:pPr>
      <w:r>
        <w:rPr>
          <w:noProof/>
        </w:rPr>
        <w:drawing>
          <wp:inline distT="0" distB="0" distL="0" distR="0" wp14:anchorId="2F8606E5" wp14:editId="43C34FE4">
            <wp:extent cx="3345180" cy="7239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5180" cy="723900"/>
                    </a:xfrm>
                    <a:prstGeom prst="rect">
                      <a:avLst/>
                    </a:prstGeom>
                    <a:noFill/>
                    <a:ln>
                      <a:noFill/>
                    </a:ln>
                  </pic:spPr>
                </pic:pic>
              </a:graphicData>
            </a:graphic>
          </wp:inline>
        </w:drawing>
      </w:r>
    </w:p>
    <w:sectPr w:rsidR="009C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C"/>
    <w:rsid w:val="00415552"/>
    <w:rsid w:val="00851843"/>
    <w:rsid w:val="009377ED"/>
    <w:rsid w:val="009C1949"/>
    <w:rsid w:val="00A12EBC"/>
    <w:rsid w:val="00C547FB"/>
    <w:rsid w:val="00E320D7"/>
    <w:rsid w:val="00EF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2E1"/>
  <w15:chartTrackingRefBased/>
  <w15:docId w15:val="{173CEC24-B989-4FBE-B69D-4E580BA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069">
      <w:bodyDiv w:val="1"/>
      <w:marLeft w:val="0"/>
      <w:marRight w:val="0"/>
      <w:marTop w:val="0"/>
      <w:marBottom w:val="0"/>
      <w:divBdr>
        <w:top w:val="none" w:sz="0" w:space="0" w:color="auto"/>
        <w:left w:val="none" w:sz="0" w:space="0" w:color="auto"/>
        <w:bottom w:val="none" w:sz="0" w:space="0" w:color="auto"/>
        <w:right w:val="none" w:sz="0" w:space="0" w:color="auto"/>
      </w:divBdr>
    </w:div>
    <w:div w:id="406273249">
      <w:bodyDiv w:val="1"/>
      <w:marLeft w:val="0"/>
      <w:marRight w:val="0"/>
      <w:marTop w:val="0"/>
      <w:marBottom w:val="0"/>
      <w:divBdr>
        <w:top w:val="none" w:sz="0" w:space="0" w:color="auto"/>
        <w:left w:val="none" w:sz="0" w:space="0" w:color="auto"/>
        <w:bottom w:val="none" w:sz="0" w:space="0" w:color="auto"/>
        <w:right w:val="none" w:sz="0" w:space="0" w:color="auto"/>
      </w:divBdr>
    </w:div>
    <w:div w:id="464935644">
      <w:bodyDiv w:val="1"/>
      <w:marLeft w:val="0"/>
      <w:marRight w:val="0"/>
      <w:marTop w:val="0"/>
      <w:marBottom w:val="0"/>
      <w:divBdr>
        <w:top w:val="none" w:sz="0" w:space="0" w:color="auto"/>
        <w:left w:val="none" w:sz="0" w:space="0" w:color="auto"/>
        <w:bottom w:val="none" w:sz="0" w:space="0" w:color="auto"/>
        <w:right w:val="none" w:sz="0" w:space="0" w:color="auto"/>
      </w:divBdr>
    </w:div>
    <w:div w:id="828181608">
      <w:bodyDiv w:val="1"/>
      <w:marLeft w:val="0"/>
      <w:marRight w:val="0"/>
      <w:marTop w:val="0"/>
      <w:marBottom w:val="0"/>
      <w:divBdr>
        <w:top w:val="none" w:sz="0" w:space="0" w:color="auto"/>
        <w:left w:val="none" w:sz="0" w:space="0" w:color="auto"/>
        <w:bottom w:val="none" w:sz="0" w:space="0" w:color="auto"/>
        <w:right w:val="none" w:sz="0" w:space="0" w:color="auto"/>
      </w:divBdr>
    </w:div>
    <w:div w:id="882912506">
      <w:bodyDiv w:val="1"/>
      <w:marLeft w:val="0"/>
      <w:marRight w:val="0"/>
      <w:marTop w:val="0"/>
      <w:marBottom w:val="0"/>
      <w:divBdr>
        <w:top w:val="none" w:sz="0" w:space="0" w:color="auto"/>
        <w:left w:val="none" w:sz="0" w:space="0" w:color="auto"/>
        <w:bottom w:val="none" w:sz="0" w:space="0" w:color="auto"/>
        <w:right w:val="none" w:sz="0" w:space="0" w:color="auto"/>
      </w:divBdr>
    </w:div>
    <w:div w:id="1587378625">
      <w:bodyDiv w:val="1"/>
      <w:marLeft w:val="0"/>
      <w:marRight w:val="0"/>
      <w:marTop w:val="0"/>
      <w:marBottom w:val="0"/>
      <w:divBdr>
        <w:top w:val="none" w:sz="0" w:space="0" w:color="auto"/>
        <w:left w:val="none" w:sz="0" w:space="0" w:color="auto"/>
        <w:bottom w:val="none" w:sz="0" w:space="0" w:color="auto"/>
        <w:right w:val="none" w:sz="0" w:space="0" w:color="auto"/>
      </w:divBdr>
    </w:div>
    <w:div w:id="18460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Frontline</dc:creator>
  <cp:keywords/>
  <dc:description/>
  <cp:lastModifiedBy>Frontline</cp:lastModifiedBy>
  <cp:revision>2</cp:revision>
  <dcterms:created xsi:type="dcterms:W3CDTF">2022-08-10T03:22:00Z</dcterms:created>
  <dcterms:modified xsi:type="dcterms:W3CDTF">2022-08-10T03:22:00Z</dcterms:modified>
</cp:coreProperties>
</file>