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4BA0" w14:textId="77777777" w:rsidR="00B3693B" w:rsidRPr="00B3693B" w:rsidRDefault="00B3693B" w:rsidP="00B3693B">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B3693B">
        <w:rPr>
          <w:rFonts w:ascii="Open Sans" w:eastAsia="Times New Roman" w:hAnsi="Open Sans" w:cs="Open Sans"/>
          <w:b/>
          <w:bCs/>
          <w:color w:val="037754"/>
          <w:sz w:val="30"/>
          <w:szCs w:val="30"/>
          <w:lang w:eastAsia="en-AU"/>
        </w:rPr>
        <w:t>Marketing Information</w:t>
      </w:r>
    </w:p>
    <w:p w14:paraId="00341E35"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Course Description</w:t>
      </w:r>
    </w:p>
    <w:p w14:paraId="6A778C00"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Providing a lifesaving first aid response in a remote or isolated site where medical assistance may be delayed or evacuation is required, requires specific instruction and practical training.  </w:t>
      </w:r>
    </w:p>
    <w:p w14:paraId="0742D76A"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The course teaches preparation for first aid emergencies based on the site and in line with legal and workplace requirements, Australian Resuscitation Council guidelines and other Australian national peak clinical bodies.</w:t>
      </w:r>
    </w:p>
    <w:p w14:paraId="2A4E9F3A"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You will learn to assess a casualty, providing safety, contacting and relaying initial and concise information to assist emergency services to your location, undertaking triage for multiple casualties and providing ongoing care. </w:t>
      </w:r>
    </w:p>
    <w:p w14:paraId="253F43DF"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Instruction on basic first aid and CPR will be provided, as well as treatments specific to remote conditions, such as hypothermia or hyperthermia, head, neck and spinal injuries, using tourniquets and haemostatic dressings for life-threatening bleeding, and managing a casualty in shock.</w:t>
      </w:r>
    </w:p>
    <w:p w14:paraId="071B86A6"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The course covers completing incident documentation and debriefing, recognising areas for improvement, psychological impacts, the potential need for stress management and support, and seeking help as required.</w:t>
      </w:r>
    </w:p>
    <w:p w14:paraId="46095077"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Provider of Training and Assessment</w:t>
      </w:r>
    </w:p>
    <w:p w14:paraId="6E60CDFA"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 xml:space="preserve">This course is delivered and assessed on behalf of </w:t>
      </w:r>
      <w:proofErr w:type="spellStart"/>
      <w:r w:rsidRPr="00B3693B">
        <w:rPr>
          <w:rFonts w:ascii="Open Sans" w:eastAsia="Times New Roman" w:hAnsi="Open Sans" w:cs="Open Sans"/>
          <w:color w:val="333333"/>
          <w:sz w:val="21"/>
          <w:szCs w:val="21"/>
          <w:lang w:eastAsia="en-AU"/>
        </w:rPr>
        <w:t>Allens</w:t>
      </w:r>
      <w:proofErr w:type="spellEnd"/>
      <w:r w:rsidRPr="00B3693B">
        <w:rPr>
          <w:rFonts w:ascii="Open Sans" w:eastAsia="Times New Roman" w:hAnsi="Open Sans" w:cs="Open Sans"/>
          <w:color w:val="333333"/>
          <w:sz w:val="21"/>
          <w:szCs w:val="21"/>
          <w:lang w:eastAsia="en-AU"/>
        </w:rPr>
        <w:t xml:space="preserve"> Training Pty Ltd RTO 90909 by Frontline-Care Comes First</w:t>
      </w:r>
    </w:p>
    <w:p w14:paraId="12CAED7A" w14:textId="77777777" w:rsidR="00B3693B" w:rsidRPr="00B3693B" w:rsidRDefault="00B3693B" w:rsidP="00B3693B">
      <w:pPr>
        <w:shd w:val="clear" w:color="auto" w:fill="FFFFFF"/>
        <w:spacing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noProof/>
          <w:color w:val="333333"/>
          <w:sz w:val="20"/>
          <w:szCs w:val="20"/>
          <w:lang w:eastAsia="en-AU"/>
        </w:rPr>
        <w:drawing>
          <wp:inline distT="0" distB="0" distL="0" distR="0" wp14:anchorId="558C6781" wp14:editId="625351BD">
            <wp:extent cx="5554341" cy="2042160"/>
            <wp:effectExtent l="0" t="0" r="8890" b="0"/>
            <wp:docPr id="1" name="Picture 1" descr="Provider of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r of trai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9829" cy="2051531"/>
                    </a:xfrm>
                    <a:prstGeom prst="rect">
                      <a:avLst/>
                    </a:prstGeom>
                    <a:noFill/>
                    <a:ln>
                      <a:noFill/>
                    </a:ln>
                  </pic:spPr>
                </pic:pic>
              </a:graphicData>
            </a:graphic>
          </wp:inline>
        </w:drawing>
      </w:r>
    </w:p>
    <w:p w14:paraId="0E052C54"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Units Being Delivered</w:t>
      </w:r>
    </w:p>
    <w:p w14:paraId="77823F2B"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The following units will be included in your certificate:</w:t>
      </w:r>
    </w:p>
    <w:p w14:paraId="5ABE5EB6" w14:textId="77777777" w:rsidR="00B3693B" w:rsidRPr="00B3693B" w:rsidRDefault="00B3693B" w:rsidP="00B3693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HLTAID013 - Provide First Aid in remote or isolated </w:t>
      </w:r>
      <w:proofErr w:type="gramStart"/>
      <w:r w:rsidRPr="00B3693B">
        <w:rPr>
          <w:rFonts w:ascii="Open Sans" w:eastAsia="Times New Roman" w:hAnsi="Open Sans" w:cs="Open Sans"/>
          <w:color w:val="333333"/>
          <w:sz w:val="20"/>
          <w:szCs w:val="20"/>
          <w:lang w:eastAsia="en-AU"/>
        </w:rPr>
        <w:t>site</w:t>
      </w:r>
      <w:proofErr w:type="gramEnd"/>
    </w:p>
    <w:p w14:paraId="54446354" w14:textId="77777777" w:rsidR="00B3693B" w:rsidRPr="00B3693B" w:rsidRDefault="00B3693B" w:rsidP="00B3693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HLTAID009 - Provide cardiopulmonary </w:t>
      </w:r>
      <w:proofErr w:type="gramStart"/>
      <w:r w:rsidRPr="00B3693B">
        <w:rPr>
          <w:rFonts w:ascii="Open Sans" w:eastAsia="Times New Roman" w:hAnsi="Open Sans" w:cs="Open Sans"/>
          <w:color w:val="333333"/>
          <w:sz w:val="20"/>
          <w:szCs w:val="20"/>
          <w:lang w:eastAsia="en-AU"/>
        </w:rPr>
        <w:t>resuscitation</w:t>
      </w:r>
      <w:proofErr w:type="gramEnd"/>
    </w:p>
    <w:p w14:paraId="5EA366FA" w14:textId="77777777" w:rsidR="00B3693B" w:rsidRPr="00B3693B" w:rsidRDefault="00B3693B" w:rsidP="00B3693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HLTAID011 - Provide First Aid</w:t>
      </w:r>
    </w:p>
    <w:p w14:paraId="3DB28061" w14:textId="77777777" w:rsidR="00B3693B" w:rsidRPr="00B3693B" w:rsidRDefault="00B3693B" w:rsidP="00B3693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HLTAID010 - Provide basic emergency life </w:t>
      </w:r>
      <w:proofErr w:type="gramStart"/>
      <w:r w:rsidRPr="00B3693B">
        <w:rPr>
          <w:rFonts w:ascii="Open Sans" w:eastAsia="Times New Roman" w:hAnsi="Open Sans" w:cs="Open Sans"/>
          <w:color w:val="333333"/>
          <w:sz w:val="20"/>
          <w:szCs w:val="20"/>
          <w:lang w:eastAsia="en-AU"/>
        </w:rPr>
        <w:t>support</w:t>
      </w:r>
      <w:proofErr w:type="gramEnd"/>
    </w:p>
    <w:p w14:paraId="03F3D0E0"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lastRenderedPageBreak/>
        <w:t>Course Delivery</w:t>
      </w:r>
    </w:p>
    <w:p w14:paraId="3BA0C75D"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This course can be delivered/assessed in the workplace or at facility organised by the training provider.</w:t>
      </w:r>
    </w:p>
    <w:p w14:paraId="220D1826"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Entry Requirements</w:t>
      </w:r>
    </w:p>
    <w:p w14:paraId="6B6429B7"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Participants must have the physical capacity to perform the practical demonstrations, such as 2 minutes of uninterrupted CPR on the floor and performing rescue breathing techniques on manikins.</w:t>
      </w:r>
    </w:p>
    <w:p w14:paraId="7CA14F5B"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 xml:space="preserve">Online study: Students must have access to a computer, smartphone, </w:t>
      </w:r>
      <w:proofErr w:type="gramStart"/>
      <w:r w:rsidRPr="00B3693B">
        <w:rPr>
          <w:rFonts w:ascii="Open Sans" w:eastAsia="Times New Roman" w:hAnsi="Open Sans" w:cs="Open Sans"/>
          <w:color w:val="333333"/>
          <w:sz w:val="21"/>
          <w:szCs w:val="21"/>
          <w:lang w:eastAsia="en-AU"/>
        </w:rPr>
        <w:t>tablet</w:t>
      </w:r>
      <w:proofErr w:type="gramEnd"/>
      <w:r w:rsidRPr="00B3693B">
        <w:rPr>
          <w:rFonts w:ascii="Open Sans" w:eastAsia="Times New Roman" w:hAnsi="Open Sans" w:cs="Open Sans"/>
          <w:color w:val="333333"/>
          <w:sz w:val="21"/>
          <w:szCs w:val="21"/>
          <w:lang w:eastAsia="en-AU"/>
        </w:rPr>
        <w:t xml:space="preserve"> or other electronic devices with access to the internet to complete the online/ pre-course studies.</w:t>
      </w:r>
    </w:p>
    <w:p w14:paraId="536E5C41" w14:textId="77777777" w:rsidR="00B3693B" w:rsidRPr="00B3693B" w:rsidRDefault="00B3693B" w:rsidP="00B3693B">
      <w:pPr>
        <w:shd w:val="clear" w:color="auto" w:fill="F2F1EE"/>
        <w:spacing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Course Duration</w:t>
      </w:r>
    </w:p>
    <w:tbl>
      <w:tblPr>
        <w:tblW w:w="9501" w:type="dxa"/>
        <w:tblCellSpacing w:w="15" w:type="dxa"/>
        <w:tblCellMar>
          <w:top w:w="15" w:type="dxa"/>
          <w:left w:w="15" w:type="dxa"/>
          <w:bottom w:w="15" w:type="dxa"/>
          <w:right w:w="15" w:type="dxa"/>
        </w:tblCellMar>
        <w:tblLook w:val="04A0" w:firstRow="1" w:lastRow="0" w:firstColumn="1" w:lastColumn="0" w:noHBand="0" w:noVBand="1"/>
      </w:tblPr>
      <w:tblGrid>
        <w:gridCol w:w="6918"/>
        <w:gridCol w:w="2583"/>
      </w:tblGrid>
      <w:tr w:rsidR="00B3693B" w:rsidRPr="00B3693B" w14:paraId="5E11BD05" w14:textId="77777777" w:rsidTr="00B3693B">
        <w:trPr>
          <w:tblCellSpacing w:w="15" w:type="dxa"/>
        </w:trPr>
        <w:tc>
          <w:tcPr>
            <w:tcW w:w="0" w:type="auto"/>
            <w:tcBorders>
              <w:top w:val="nil"/>
              <w:left w:val="nil"/>
              <w:bottom w:val="nil"/>
              <w:right w:val="nil"/>
            </w:tcBorders>
            <w:shd w:val="clear" w:color="auto" w:fill="auto"/>
            <w:tcMar>
              <w:top w:w="120" w:type="dxa"/>
              <w:left w:w="0" w:type="dxa"/>
              <w:bottom w:w="120" w:type="dxa"/>
              <w:right w:w="120" w:type="dxa"/>
            </w:tcMar>
            <w:hideMark/>
          </w:tcPr>
          <w:p w14:paraId="4BD60FBD" w14:textId="77777777" w:rsidR="00B3693B" w:rsidRPr="00B3693B" w:rsidRDefault="00B3693B" w:rsidP="00B3693B">
            <w:pPr>
              <w:spacing w:before="225" w:after="300" w:line="240" w:lineRule="auto"/>
              <w:rPr>
                <w:rFonts w:ascii="Open Sans" w:eastAsia="Times New Roman" w:hAnsi="Open Sans" w:cs="Open Sans"/>
                <w:b/>
                <w:bCs/>
                <w:color w:val="7E8F87"/>
                <w:sz w:val="20"/>
                <w:szCs w:val="20"/>
                <w:lang w:eastAsia="en-AU"/>
              </w:rPr>
            </w:pPr>
            <w:r w:rsidRPr="00B3693B">
              <w:rPr>
                <w:rFonts w:ascii="Open Sans" w:eastAsia="Times New Roman" w:hAnsi="Open Sans" w:cs="Open Sans"/>
                <w:b/>
                <w:bCs/>
                <w:color w:val="7E8F87"/>
                <w:sz w:val="20"/>
                <w:szCs w:val="20"/>
                <w:lang w:eastAsia="en-AU"/>
              </w:rPr>
              <w:t>Refresher min. duration</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E26B59A" w14:textId="77777777" w:rsidR="00B3693B" w:rsidRPr="00B3693B" w:rsidRDefault="00B3693B" w:rsidP="00B3693B">
            <w:pPr>
              <w:spacing w:before="225" w:after="300" w:line="240" w:lineRule="auto"/>
              <w:rPr>
                <w:rFonts w:ascii="Open Sans" w:eastAsia="Times New Roman" w:hAnsi="Open Sans" w:cs="Open Sans"/>
                <w:sz w:val="21"/>
                <w:szCs w:val="21"/>
                <w:lang w:eastAsia="en-AU"/>
              </w:rPr>
            </w:pPr>
            <w:r w:rsidRPr="00B3693B">
              <w:rPr>
                <w:rFonts w:ascii="Open Sans" w:eastAsia="Times New Roman" w:hAnsi="Open Sans" w:cs="Open Sans"/>
                <w:sz w:val="21"/>
                <w:szCs w:val="21"/>
                <w:lang w:eastAsia="en-AU"/>
              </w:rPr>
              <w:t>N/A</w:t>
            </w:r>
          </w:p>
        </w:tc>
      </w:tr>
      <w:tr w:rsidR="00B3693B" w:rsidRPr="00B3693B" w14:paraId="59A79DF1" w14:textId="77777777" w:rsidTr="00B3693B">
        <w:trPr>
          <w:tblCellSpacing w:w="15" w:type="dxa"/>
        </w:trPr>
        <w:tc>
          <w:tcPr>
            <w:tcW w:w="0" w:type="auto"/>
            <w:tcBorders>
              <w:top w:val="single" w:sz="6" w:space="0" w:color="DDDDDD"/>
              <w:left w:val="nil"/>
              <w:bottom w:val="nil"/>
              <w:right w:val="nil"/>
            </w:tcBorders>
            <w:shd w:val="clear" w:color="auto" w:fill="auto"/>
            <w:tcMar>
              <w:top w:w="120" w:type="dxa"/>
              <w:left w:w="0" w:type="dxa"/>
              <w:bottom w:w="120" w:type="dxa"/>
              <w:right w:w="120" w:type="dxa"/>
            </w:tcMar>
            <w:hideMark/>
          </w:tcPr>
          <w:p w14:paraId="698D4E31" w14:textId="77777777" w:rsidR="00B3693B" w:rsidRPr="00B3693B" w:rsidRDefault="00B3693B" w:rsidP="00B3693B">
            <w:pPr>
              <w:spacing w:before="225" w:after="300" w:line="240" w:lineRule="auto"/>
              <w:rPr>
                <w:rFonts w:ascii="Open Sans" w:eastAsia="Times New Roman" w:hAnsi="Open Sans" w:cs="Open Sans"/>
                <w:b/>
                <w:bCs/>
                <w:color w:val="7E8F87"/>
                <w:sz w:val="20"/>
                <w:szCs w:val="20"/>
                <w:lang w:eastAsia="en-AU"/>
              </w:rPr>
            </w:pPr>
            <w:r w:rsidRPr="00B3693B">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6CFDA4C9" w14:textId="77777777" w:rsidR="00B3693B" w:rsidRPr="00B3693B" w:rsidRDefault="00B3693B" w:rsidP="00B3693B">
            <w:pPr>
              <w:spacing w:before="225" w:after="300" w:line="240" w:lineRule="auto"/>
              <w:rPr>
                <w:rFonts w:ascii="Open Sans" w:eastAsia="Times New Roman" w:hAnsi="Open Sans" w:cs="Open Sans"/>
                <w:sz w:val="21"/>
                <w:szCs w:val="21"/>
                <w:lang w:eastAsia="en-AU"/>
              </w:rPr>
            </w:pPr>
            <w:r w:rsidRPr="00B3693B">
              <w:rPr>
                <w:rFonts w:ascii="Open Sans" w:eastAsia="Times New Roman" w:hAnsi="Open Sans" w:cs="Open Sans"/>
                <w:sz w:val="21"/>
                <w:szCs w:val="21"/>
                <w:lang w:eastAsia="en-AU"/>
              </w:rPr>
              <w:t>N/A</w:t>
            </w:r>
          </w:p>
        </w:tc>
      </w:tr>
      <w:tr w:rsidR="00B3693B" w:rsidRPr="00B3693B" w14:paraId="4410B405" w14:textId="77777777" w:rsidTr="00B3693B">
        <w:trPr>
          <w:tblCellSpacing w:w="15" w:type="dxa"/>
        </w:trPr>
        <w:tc>
          <w:tcPr>
            <w:tcW w:w="0" w:type="auto"/>
            <w:tcBorders>
              <w:top w:val="single" w:sz="6" w:space="0" w:color="DDDDDD"/>
              <w:left w:val="nil"/>
              <w:bottom w:val="nil"/>
              <w:right w:val="nil"/>
            </w:tcBorders>
            <w:shd w:val="clear" w:color="auto" w:fill="auto"/>
            <w:tcMar>
              <w:top w:w="120" w:type="dxa"/>
              <w:left w:w="0" w:type="dxa"/>
              <w:bottom w:w="120" w:type="dxa"/>
              <w:right w:w="120" w:type="dxa"/>
            </w:tcMar>
            <w:hideMark/>
          </w:tcPr>
          <w:p w14:paraId="0E630830" w14:textId="77777777" w:rsidR="00B3693B" w:rsidRPr="00B3693B" w:rsidRDefault="00B3693B" w:rsidP="00B3693B">
            <w:pPr>
              <w:spacing w:before="225" w:after="300" w:line="240" w:lineRule="auto"/>
              <w:rPr>
                <w:rFonts w:ascii="Open Sans" w:eastAsia="Times New Roman" w:hAnsi="Open Sans" w:cs="Open Sans"/>
                <w:b/>
                <w:bCs/>
                <w:color w:val="7E8F87"/>
                <w:sz w:val="20"/>
                <w:szCs w:val="20"/>
                <w:lang w:eastAsia="en-AU"/>
              </w:rPr>
            </w:pPr>
            <w:r w:rsidRPr="00B3693B">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083DC08E" w14:textId="77777777" w:rsidR="00B3693B" w:rsidRPr="00B3693B" w:rsidRDefault="00B3693B" w:rsidP="00B3693B">
            <w:pPr>
              <w:spacing w:before="225" w:after="300" w:line="240" w:lineRule="auto"/>
              <w:rPr>
                <w:rFonts w:ascii="Open Sans" w:eastAsia="Times New Roman" w:hAnsi="Open Sans" w:cs="Open Sans"/>
                <w:sz w:val="21"/>
                <w:szCs w:val="21"/>
                <w:lang w:eastAsia="en-AU"/>
              </w:rPr>
            </w:pPr>
            <w:r w:rsidRPr="00B3693B">
              <w:rPr>
                <w:rFonts w:ascii="Open Sans" w:eastAsia="Times New Roman" w:hAnsi="Open Sans" w:cs="Open Sans"/>
                <w:sz w:val="21"/>
                <w:szCs w:val="21"/>
                <w:lang w:eastAsia="en-AU"/>
              </w:rPr>
              <w:t>960 minutes</w:t>
            </w:r>
          </w:p>
        </w:tc>
      </w:tr>
      <w:tr w:rsidR="00B3693B" w:rsidRPr="00B3693B" w14:paraId="74CFEFDA" w14:textId="77777777" w:rsidTr="00B3693B">
        <w:trPr>
          <w:tblCellSpacing w:w="15" w:type="dxa"/>
        </w:trPr>
        <w:tc>
          <w:tcPr>
            <w:tcW w:w="0" w:type="auto"/>
            <w:tcBorders>
              <w:top w:val="single" w:sz="6" w:space="0" w:color="DDDDDD"/>
              <w:left w:val="nil"/>
              <w:bottom w:val="nil"/>
              <w:right w:val="nil"/>
            </w:tcBorders>
            <w:shd w:val="clear" w:color="auto" w:fill="auto"/>
            <w:tcMar>
              <w:top w:w="120" w:type="dxa"/>
              <w:left w:w="0" w:type="dxa"/>
              <w:bottom w:w="120" w:type="dxa"/>
              <w:right w:w="120" w:type="dxa"/>
            </w:tcMar>
            <w:hideMark/>
          </w:tcPr>
          <w:p w14:paraId="4FD6F2A4" w14:textId="77777777" w:rsidR="00B3693B" w:rsidRPr="00B3693B" w:rsidRDefault="00B3693B" w:rsidP="00B3693B">
            <w:pPr>
              <w:spacing w:before="225" w:after="300" w:line="240" w:lineRule="auto"/>
              <w:rPr>
                <w:rFonts w:ascii="Open Sans" w:eastAsia="Times New Roman" w:hAnsi="Open Sans" w:cs="Open Sans"/>
                <w:b/>
                <w:bCs/>
                <w:color w:val="7E8F87"/>
                <w:sz w:val="20"/>
                <w:szCs w:val="20"/>
                <w:lang w:eastAsia="en-AU"/>
              </w:rPr>
            </w:pPr>
            <w:r w:rsidRPr="00B3693B">
              <w:rPr>
                <w:rFonts w:ascii="Open Sans" w:eastAsia="Times New Roman" w:hAnsi="Open Sans" w:cs="Open Sans"/>
                <w:b/>
                <w:bCs/>
                <w:color w:val="7E8F87"/>
                <w:sz w:val="20"/>
                <w:szCs w:val="20"/>
                <w:lang w:eastAsia="en-AU"/>
              </w:rPr>
              <w:t>Online with face-to-face min. duration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04275AB8" w14:textId="77777777" w:rsidR="00B3693B" w:rsidRPr="00B3693B" w:rsidRDefault="00B3693B" w:rsidP="00B3693B">
            <w:pPr>
              <w:spacing w:before="225" w:after="300" w:line="240" w:lineRule="auto"/>
              <w:rPr>
                <w:rFonts w:ascii="Open Sans" w:eastAsia="Times New Roman" w:hAnsi="Open Sans" w:cs="Open Sans"/>
                <w:sz w:val="21"/>
                <w:szCs w:val="21"/>
                <w:lang w:eastAsia="en-AU"/>
              </w:rPr>
            </w:pPr>
            <w:r w:rsidRPr="00B3693B">
              <w:rPr>
                <w:rFonts w:ascii="Open Sans" w:eastAsia="Times New Roman" w:hAnsi="Open Sans" w:cs="Open Sans"/>
                <w:sz w:val="21"/>
                <w:szCs w:val="21"/>
                <w:lang w:eastAsia="en-AU"/>
              </w:rPr>
              <w:t>360 minutes</w:t>
            </w:r>
          </w:p>
        </w:tc>
      </w:tr>
    </w:tbl>
    <w:p w14:paraId="68316213"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Assessment Requirements</w:t>
      </w:r>
    </w:p>
    <w:p w14:paraId="498C51B0"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Individuals undertaking this course will be expected to complete both written and practical assessment tasks.</w:t>
      </w:r>
    </w:p>
    <w:p w14:paraId="27269E29"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Certificate Renewal Requirements</w:t>
      </w:r>
    </w:p>
    <w:p w14:paraId="0F8E60D7"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 xml:space="preserve">This certificate has an industry recommended renewal period of 36 </w:t>
      </w:r>
      <w:proofErr w:type="gramStart"/>
      <w:r w:rsidRPr="00B3693B">
        <w:rPr>
          <w:rFonts w:ascii="Open Sans" w:eastAsia="Times New Roman" w:hAnsi="Open Sans" w:cs="Open Sans"/>
          <w:color w:val="333333"/>
          <w:sz w:val="21"/>
          <w:szCs w:val="21"/>
          <w:lang w:eastAsia="en-AU"/>
        </w:rPr>
        <w:t>months</w:t>
      </w:r>
      <w:proofErr w:type="gramEnd"/>
    </w:p>
    <w:p w14:paraId="6425D8B1" w14:textId="77777777" w:rsidR="00B3693B" w:rsidRPr="00B3693B" w:rsidRDefault="00B3693B" w:rsidP="00B3693B">
      <w:pPr>
        <w:shd w:val="clear" w:color="auto" w:fill="F2F1EE"/>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Learning Rights, Responsibilities and Support, including Complaints</w:t>
      </w:r>
    </w:p>
    <w:p w14:paraId="1AF6EE2C"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 xml:space="preserve">Please note that enrolment to this course is made with </w:t>
      </w:r>
      <w:proofErr w:type="spellStart"/>
      <w:r w:rsidRPr="00B3693B">
        <w:rPr>
          <w:rFonts w:ascii="Open Sans" w:eastAsia="Times New Roman" w:hAnsi="Open Sans" w:cs="Open Sans"/>
          <w:color w:val="333333"/>
          <w:sz w:val="21"/>
          <w:szCs w:val="21"/>
          <w:lang w:eastAsia="en-AU"/>
        </w:rPr>
        <w:t>Allens</w:t>
      </w:r>
      <w:proofErr w:type="spellEnd"/>
      <w:r w:rsidRPr="00B3693B">
        <w:rPr>
          <w:rFonts w:ascii="Open Sans" w:eastAsia="Times New Roman" w:hAnsi="Open Sans" w:cs="Open Sans"/>
          <w:color w:val="333333"/>
          <w:sz w:val="21"/>
          <w:szCs w:val="21"/>
          <w:lang w:eastAsia="en-AU"/>
        </w:rPr>
        <w:t xml:space="preserve"> Training Pty Ltd RTO 90909. Please refer to the student handbook located on the RTO website allenstraining.com.au (</w:t>
      </w:r>
      <w:hyperlink r:id="rId6" w:history="1">
        <w:r w:rsidRPr="00B3693B">
          <w:rPr>
            <w:rFonts w:ascii="Open Sans" w:eastAsia="Times New Roman" w:hAnsi="Open Sans" w:cs="Open Sans"/>
            <w:color w:val="337AB7"/>
            <w:sz w:val="21"/>
            <w:szCs w:val="21"/>
            <w:u w:val="single"/>
            <w:lang w:eastAsia="en-AU"/>
          </w:rPr>
          <w:t>https://allenstraining.com.au/students/student-handbook</w:t>
        </w:r>
      </w:hyperlink>
      <w:r w:rsidRPr="00B3693B">
        <w:rPr>
          <w:rFonts w:ascii="Open Sans" w:eastAsia="Times New Roman" w:hAnsi="Open Sans" w:cs="Open Sans"/>
          <w:color w:val="333333"/>
          <w:sz w:val="21"/>
          <w:szCs w:val="21"/>
          <w:lang w:eastAsia="en-AU"/>
        </w:rPr>
        <w:t>) for all details relating to rights and responsibilities including complaints and appeals.</w:t>
      </w:r>
    </w:p>
    <w:p w14:paraId="0E1BC8BB" w14:textId="77777777" w:rsidR="00B3693B" w:rsidRPr="00B3693B" w:rsidRDefault="00B3693B" w:rsidP="00B3693B">
      <w:pPr>
        <w:shd w:val="clear" w:color="auto" w:fill="FCFCFC"/>
        <w:spacing w:after="0" w:line="240" w:lineRule="auto"/>
        <w:rPr>
          <w:rFonts w:ascii="Open Sans" w:eastAsia="Times New Roman" w:hAnsi="Open Sans" w:cs="Open Sans"/>
          <w:color w:val="7E8F87"/>
          <w:sz w:val="24"/>
          <w:szCs w:val="24"/>
          <w:lang w:eastAsia="en-AU"/>
        </w:rPr>
      </w:pPr>
      <w:r w:rsidRPr="00B3693B">
        <w:rPr>
          <w:rFonts w:ascii="Open Sans" w:eastAsia="Times New Roman" w:hAnsi="Open Sans" w:cs="Open Sans"/>
          <w:color w:val="7E8F87"/>
          <w:sz w:val="24"/>
          <w:szCs w:val="24"/>
          <w:lang w:eastAsia="en-AU"/>
        </w:rPr>
        <w:t>Assessment Activities</w:t>
      </w:r>
    </w:p>
    <w:p w14:paraId="5AF070FE" w14:textId="77777777" w:rsidR="00B3693B" w:rsidRPr="00B3693B" w:rsidRDefault="00B3693B" w:rsidP="00B3693B">
      <w:pPr>
        <w:shd w:val="clear" w:color="auto" w:fill="FFFFFF"/>
        <w:spacing w:after="150"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b/>
          <w:bCs/>
          <w:color w:val="333333"/>
          <w:sz w:val="21"/>
          <w:szCs w:val="21"/>
          <w:lang w:eastAsia="en-AU"/>
        </w:rPr>
        <w:t>Practical scenarios and performance tasks</w:t>
      </w:r>
      <w:r w:rsidRPr="00B3693B">
        <w:rPr>
          <w:rFonts w:ascii="Open Sans" w:eastAsia="Times New Roman" w:hAnsi="Open Sans" w:cs="Open Sans"/>
          <w:color w:val="333333"/>
          <w:sz w:val="21"/>
          <w:szCs w:val="21"/>
          <w:lang w:eastAsia="en-AU"/>
        </w:rPr>
        <w:t>:</w:t>
      </w:r>
    </w:p>
    <w:p w14:paraId="552BAFEA"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Perform CPR on an adult (incl. the use of an AED and placing a casualty into the recovery position)</w:t>
      </w:r>
    </w:p>
    <w:p w14:paraId="08089694"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Complete a first aid incident report form based on the simulated first aid </w:t>
      </w:r>
      <w:proofErr w:type="gramStart"/>
      <w:r w:rsidRPr="00B3693B">
        <w:rPr>
          <w:rFonts w:ascii="Open Sans" w:eastAsia="Times New Roman" w:hAnsi="Open Sans" w:cs="Open Sans"/>
          <w:color w:val="333333"/>
          <w:sz w:val="20"/>
          <w:szCs w:val="20"/>
          <w:lang w:eastAsia="en-AU"/>
        </w:rPr>
        <w:t>scenario</w:t>
      </w:r>
      <w:proofErr w:type="gramEnd"/>
    </w:p>
    <w:p w14:paraId="4C8554D3"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Perform CPR on an </w:t>
      </w:r>
      <w:proofErr w:type="gramStart"/>
      <w:r w:rsidRPr="00B3693B">
        <w:rPr>
          <w:rFonts w:ascii="Open Sans" w:eastAsia="Times New Roman" w:hAnsi="Open Sans" w:cs="Open Sans"/>
          <w:color w:val="333333"/>
          <w:sz w:val="20"/>
          <w:szCs w:val="20"/>
          <w:lang w:eastAsia="en-AU"/>
        </w:rPr>
        <w:t>infant</w:t>
      </w:r>
      <w:proofErr w:type="gramEnd"/>
    </w:p>
    <w:p w14:paraId="3214112C"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w:t>
      </w:r>
      <w:proofErr w:type="gramStart"/>
      <w:r w:rsidRPr="00B3693B">
        <w:rPr>
          <w:rFonts w:ascii="Open Sans" w:eastAsia="Times New Roman" w:hAnsi="Open Sans" w:cs="Open Sans"/>
          <w:color w:val="333333"/>
          <w:sz w:val="20"/>
          <w:szCs w:val="20"/>
          <w:lang w:eastAsia="en-AU"/>
        </w:rPr>
        <w:t>anaphylaxis</w:t>
      </w:r>
      <w:proofErr w:type="gramEnd"/>
    </w:p>
    <w:p w14:paraId="46E39BC0"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lastRenderedPageBreak/>
        <w:t xml:space="preserve">Manage a casualty with </w:t>
      </w:r>
      <w:proofErr w:type="gramStart"/>
      <w:r w:rsidRPr="00B3693B">
        <w:rPr>
          <w:rFonts w:ascii="Open Sans" w:eastAsia="Times New Roman" w:hAnsi="Open Sans" w:cs="Open Sans"/>
          <w:color w:val="333333"/>
          <w:sz w:val="20"/>
          <w:szCs w:val="20"/>
          <w:lang w:eastAsia="en-AU"/>
        </w:rPr>
        <w:t>asthma</w:t>
      </w:r>
      <w:proofErr w:type="gramEnd"/>
    </w:p>
    <w:p w14:paraId="24DAFBA1"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choking </w:t>
      </w:r>
      <w:proofErr w:type="gramStart"/>
      <w:r w:rsidRPr="00B3693B">
        <w:rPr>
          <w:rFonts w:ascii="Open Sans" w:eastAsia="Times New Roman" w:hAnsi="Open Sans" w:cs="Open Sans"/>
          <w:color w:val="333333"/>
          <w:sz w:val="20"/>
          <w:szCs w:val="20"/>
          <w:lang w:eastAsia="en-AU"/>
        </w:rPr>
        <w:t>casualty</w:t>
      </w:r>
      <w:proofErr w:type="gramEnd"/>
    </w:p>
    <w:p w14:paraId="7FF41205"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non-life-threatening bleeding and shock, requiring minor wound </w:t>
      </w:r>
      <w:proofErr w:type="gramStart"/>
      <w:r w:rsidRPr="00B3693B">
        <w:rPr>
          <w:rFonts w:ascii="Open Sans" w:eastAsia="Times New Roman" w:hAnsi="Open Sans" w:cs="Open Sans"/>
          <w:color w:val="333333"/>
          <w:sz w:val="20"/>
          <w:szCs w:val="20"/>
          <w:lang w:eastAsia="en-AU"/>
        </w:rPr>
        <w:t>cleaning</w:t>
      </w:r>
      <w:proofErr w:type="gramEnd"/>
    </w:p>
    <w:p w14:paraId="51645568"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a </w:t>
      </w:r>
      <w:proofErr w:type="gramStart"/>
      <w:r w:rsidRPr="00B3693B">
        <w:rPr>
          <w:rFonts w:ascii="Open Sans" w:eastAsia="Times New Roman" w:hAnsi="Open Sans" w:cs="Open Sans"/>
          <w:color w:val="333333"/>
          <w:sz w:val="20"/>
          <w:szCs w:val="20"/>
          <w:lang w:eastAsia="en-AU"/>
        </w:rPr>
        <w:t>nosebleed</w:t>
      </w:r>
      <w:proofErr w:type="gramEnd"/>
    </w:p>
    <w:p w14:paraId="112D5FE9"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a fracture and </w:t>
      </w:r>
      <w:proofErr w:type="gramStart"/>
      <w:r w:rsidRPr="00B3693B">
        <w:rPr>
          <w:rFonts w:ascii="Open Sans" w:eastAsia="Times New Roman" w:hAnsi="Open Sans" w:cs="Open Sans"/>
          <w:color w:val="333333"/>
          <w:sz w:val="20"/>
          <w:szCs w:val="20"/>
          <w:lang w:eastAsia="en-AU"/>
        </w:rPr>
        <w:t>dislocation</w:t>
      </w:r>
      <w:proofErr w:type="gramEnd"/>
    </w:p>
    <w:p w14:paraId="14C51B0E"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a sprain and </w:t>
      </w:r>
      <w:proofErr w:type="gramStart"/>
      <w:r w:rsidRPr="00B3693B">
        <w:rPr>
          <w:rFonts w:ascii="Open Sans" w:eastAsia="Times New Roman" w:hAnsi="Open Sans" w:cs="Open Sans"/>
          <w:color w:val="333333"/>
          <w:sz w:val="20"/>
          <w:szCs w:val="20"/>
          <w:lang w:eastAsia="en-AU"/>
        </w:rPr>
        <w:t>strain</w:t>
      </w:r>
      <w:proofErr w:type="gramEnd"/>
    </w:p>
    <w:p w14:paraId="68AB9E68"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Manage a casualty with envenomation (snake/ funnel-web spider bite)</w:t>
      </w:r>
    </w:p>
    <w:p w14:paraId="1AE8F013"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Manage a casualty with </w:t>
      </w:r>
      <w:proofErr w:type="gramStart"/>
      <w:r w:rsidRPr="00B3693B">
        <w:rPr>
          <w:rFonts w:ascii="Open Sans" w:eastAsia="Times New Roman" w:hAnsi="Open Sans" w:cs="Open Sans"/>
          <w:color w:val="333333"/>
          <w:sz w:val="20"/>
          <w:szCs w:val="20"/>
          <w:lang w:eastAsia="en-AU"/>
        </w:rPr>
        <w:t>hyperthermia</w:t>
      </w:r>
      <w:proofErr w:type="gramEnd"/>
    </w:p>
    <w:p w14:paraId="754EB8C7"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Simulated scenario – First aid response in a remote site (plan and prepare for a remote trip, conduct a basic triage, coordinate an evacuation)</w:t>
      </w:r>
    </w:p>
    <w:p w14:paraId="6813AD1E" w14:textId="77777777" w:rsidR="00B3693B" w:rsidRPr="00B3693B" w:rsidRDefault="00B3693B" w:rsidP="00B3693B">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0"/>
          <w:szCs w:val="20"/>
          <w:lang w:eastAsia="en-AU"/>
        </w:rPr>
      </w:pPr>
      <w:r w:rsidRPr="00B3693B">
        <w:rPr>
          <w:rFonts w:ascii="Open Sans" w:eastAsia="Times New Roman" w:hAnsi="Open Sans" w:cs="Open Sans"/>
          <w:color w:val="333333"/>
          <w:sz w:val="20"/>
          <w:szCs w:val="20"/>
          <w:lang w:eastAsia="en-AU"/>
        </w:rPr>
        <w:t xml:space="preserve">Complete a planning and equipment </w:t>
      </w:r>
      <w:proofErr w:type="gramStart"/>
      <w:r w:rsidRPr="00B3693B">
        <w:rPr>
          <w:rFonts w:ascii="Open Sans" w:eastAsia="Times New Roman" w:hAnsi="Open Sans" w:cs="Open Sans"/>
          <w:color w:val="333333"/>
          <w:sz w:val="20"/>
          <w:szCs w:val="20"/>
          <w:lang w:eastAsia="en-AU"/>
        </w:rPr>
        <w:t>checklist</w:t>
      </w:r>
      <w:proofErr w:type="gramEnd"/>
    </w:p>
    <w:p w14:paraId="55E5376E" w14:textId="77777777" w:rsidR="00B3693B" w:rsidRPr="00B3693B" w:rsidRDefault="00B3693B" w:rsidP="00B3693B">
      <w:pPr>
        <w:shd w:val="clear" w:color="auto" w:fill="FFFFFF"/>
        <w:spacing w:line="240" w:lineRule="auto"/>
        <w:rPr>
          <w:rFonts w:ascii="Open Sans" w:eastAsia="Times New Roman" w:hAnsi="Open Sans" w:cs="Open Sans"/>
          <w:color w:val="333333"/>
          <w:sz w:val="21"/>
          <w:szCs w:val="21"/>
          <w:lang w:eastAsia="en-AU"/>
        </w:rPr>
      </w:pPr>
      <w:r w:rsidRPr="00B3693B">
        <w:rPr>
          <w:rFonts w:ascii="Open Sans" w:eastAsia="Times New Roman" w:hAnsi="Open Sans" w:cs="Open Sans"/>
          <w:color w:val="333333"/>
          <w:sz w:val="21"/>
          <w:szCs w:val="21"/>
          <w:lang w:eastAsia="en-AU"/>
        </w:rPr>
        <w:t> </w:t>
      </w:r>
      <w:r w:rsidRPr="00B3693B">
        <w:rPr>
          <w:rFonts w:ascii="Open Sans" w:eastAsia="Times New Roman" w:hAnsi="Open Sans" w:cs="Open Sans"/>
          <w:b/>
          <w:bCs/>
          <w:color w:val="333333"/>
          <w:sz w:val="21"/>
          <w:szCs w:val="21"/>
          <w:lang w:eastAsia="en-AU"/>
        </w:rPr>
        <w:t>Theory assessment:   </w:t>
      </w:r>
      <w:r w:rsidRPr="00B3693B">
        <w:rPr>
          <w:rFonts w:ascii="Open Sans" w:eastAsia="Times New Roman" w:hAnsi="Open Sans" w:cs="Open Sans"/>
          <w:color w:val="333333"/>
          <w:sz w:val="21"/>
          <w:szCs w:val="21"/>
          <w:lang w:eastAsia="en-AU"/>
        </w:rPr>
        <w:t>A written assessment consisting of multiple-choice and short answer questions. </w:t>
      </w:r>
    </w:p>
    <w:p w14:paraId="510653BC" w14:textId="77777777" w:rsidR="003B2C19" w:rsidRDefault="003B2C19"/>
    <w:sectPr w:rsidR="003B2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34D07"/>
    <w:multiLevelType w:val="multilevel"/>
    <w:tmpl w:val="879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D045F"/>
    <w:multiLevelType w:val="multilevel"/>
    <w:tmpl w:val="AB5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797588">
    <w:abstractNumId w:val="0"/>
  </w:num>
  <w:num w:numId="2" w16cid:durableId="209520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3B"/>
    <w:rsid w:val="003B2C19"/>
    <w:rsid w:val="00B36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1EC8"/>
  <w15:chartTrackingRefBased/>
  <w15:docId w15:val="{E23E8754-03B8-4905-A728-A7940BD8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7778">
      <w:bodyDiv w:val="1"/>
      <w:marLeft w:val="0"/>
      <w:marRight w:val="0"/>
      <w:marTop w:val="0"/>
      <w:marBottom w:val="0"/>
      <w:divBdr>
        <w:top w:val="none" w:sz="0" w:space="0" w:color="auto"/>
        <w:left w:val="none" w:sz="0" w:space="0" w:color="auto"/>
        <w:bottom w:val="none" w:sz="0" w:space="0" w:color="auto"/>
        <w:right w:val="none" w:sz="0" w:space="0" w:color="auto"/>
      </w:divBdr>
      <w:divsChild>
        <w:div w:id="1149593729">
          <w:marLeft w:val="0"/>
          <w:marRight w:val="0"/>
          <w:marTop w:val="0"/>
          <w:marBottom w:val="195"/>
          <w:divBdr>
            <w:top w:val="single" w:sz="12" w:space="0" w:color="F2F1EE"/>
            <w:left w:val="single" w:sz="12" w:space="0" w:color="F2F1EE"/>
            <w:bottom w:val="single" w:sz="12" w:space="0" w:color="F2F1EE"/>
            <w:right w:val="single" w:sz="12" w:space="0" w:color="F2F1EE"/>
          </w:divBdr>
          <w:divsChild>
            <w:div w:id="2089879330">
              <w:marLeft w:val="0"/>
              <w:marRight w:val="0"/>
              <w:marTop w:val="0"/>
              <w:marBottom w:val="0"/>
              <w:divBdr>
                <w:top w:val="none" w:sz="0" w:space="0" w:color="auto"/>
                <w:left w:val="none" w:sz="0" w:space="0" w:color="auto"/>
                <w:bottom w:val="none" w:sz="0" w:space="0" w:color="auto"/>
                <w:right w:val="none" w:sz="0" w:space="0" w:color="auto"/>
              </w:divBdr>
              <w:divsChild>
                <w:div w:id="508830035">
                  <w:marLeft w:val="0"/>
                  <w:marRight w:val="0"/>
                  <w:marTop w:val="0"/>
                  <w:marBottom w:val="0"/>
                  <w:divBdr>
                    <w:top w:val="none" w:sz="0" w:space="0" w:color="auto"/>
                    <w:left w:val="none" w:sz="0" w:space="0" w:color="auto"/>
                    <w:bottom w:val="none" w:sz="0" w:space="0" w:color="auto"/>
                    <w:right w:val="none" w:sz="0" w:space="0" w:color="auto"/>
                  </w:divBdr>
                  <w:divsChild>
                    <w:div w:id="4947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9343">
              <w:marLeft w:val="0"/>
              <w:marRight w:val="0"/>
              <w:marTop w:val="0"/>
              <w:marBottom w:val="0"/>
              <w:divBdr>
                <w:top w:val="none" w:sz="0" w:space="0" w:color="auto"/>
                <w:left w:val="none" w:sz="0" w:space="0" w:color="auto"/>
                <w:bottom w:val="none" w:sz="0" w:space="0" w:color="auto"/>
                <w:right w:val="none" w:sz="0" w:space="0" w:color="auto"/>
              </w:divBdr>
            </w:div>
          </w:divsChild>
        </w:div>
        <w:div w:id="672682227">
          <w:marLeft w:val="0"/>
          <w:marRight w:val="0"/>
          <w:marTop w:val="0"/>
          <w:marBottom w:val="195"/>
          <w:divBdr>
            <w:top w:val="single" w:sz="12" w:space="0" w:color="F2F1EE"/>
            <w:left w:val="single" w:sz="12" w:space="0" w:color="F2F1EE"/>
            <w:bottom w:val="single" w:sz="12" w:space="0" w:color="F2F1EE"/>
            <w:right w:val="single" w:sz="12" w:space="0" w:color="F2F1EE"/>
          </w:divBdr>
          <w:divsChild>
            <w:div w:id="124206422">
              <w:marLeft w:val="0"/>
              <w:marRight w:val="0"/>
              <w:marTop w:val="0"/>
              <w:marBottom w:val="0"/>
              <w:divBdr>
                <w:top w:val="none" w:sz="0" w:space="0" w:color="auto"/>
                <w:left w:val="none" w:sz="0" w:space="0" w:color="auto"/>
                <w:bottom w:val="none" w:sz="0" w:space="0" w:color="auto"/>
                <w:right w:val="none" w:sz="0" w:space="0" w:color="auto"/>
              </w:divBdr>
              <w:divsChild>
                <w:div w:id="816920306">
                  <w:marLeft w:val="0"/>
                  <w:marRight w:val="0"/>
                  <w:marTop w:val="0"/>
                  <w:marBottom w:val="0"/>
                  <w:divBdr>
                    <w:top w:val="none" w:sz="0" w:space="0" w:color="auto"/>
                    <w:left w:val="none" w:sz="0" w:space="0" w:color="auto"/>
                    <w:bottom w:val="none" w:sz="0" w:space="0" w:color="auto"/>
                    <w:right w:val="none" w:sz="0" w:space="0" w:color="auto"/>
                  </w:divBdr>
                  <w:divsChild>
                    <w:div w:id="1212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3336">
              <w:marLeft w:val="0"/>
              <w:marRight w:val="0"/>
              <w:marTop w:val="0"/>
              <w:marBottom w:val="0"/>
              <w:divBdr>
                <w:top w:val="none" w:sz="0" w:space="0" w:color="auto"/>
                <w:left w:val="none" w:sz="0" w:space="0" w:color="auto"/>
                <w:bottom w:val="none" w:sz="0" w:space="0" w:color="auto"/>
                <w:right w:val="none" w:sz="0" w:space="0" w:color="auto"/>
              </w:divBdr>
            </w:div>
          </w:divsChild>
        </w:div>
        <w:div w:id="36273774">
          <w:marLeft w:val="0"/>
          <w:marRight w:val="0"/>
          <w:marTop w:val="0"/>
          <w:marBottom w:val="195"/>
          <w:divBdr>
            <w:top w:val="single" w:sz="12" w:space="0" w:color="F2F1EE"/>
            <w:left w:val="single" w:sz="12" w:space="0" w:color="F2F1EE"/>
            <w:bottom w:val="single" w:sz="12" w:space="0" w:color="F2F1EE"/>
            <w:right w:val="single" w:sz="12" w:space="0" w:color="F2F1EE"/>
          </w:divBdr>
          <w:divsChild>
            <w:div w:id="1061103367">
              <w:marLeft w:val="0"/>
              <w:marRight w:val="0"/>
              <w:marTop w:val="0"/>
              <w:marBottom w:val="0"/>
              <w:divBdr>
                <w:top w:val="none" w:sz="0" w:space="0" w:color="auto"/>
                <w:left w:val="none" w:sz="0" w:space="0" w:color="auto"/>
                <w:bottom w:val="none" w:sz="0" w:space="0" w:color="auto"/>
                <w:right w:val="none" w:sz="0" w:space="0" w:color="auto"/>
              </w:divBdr>
              <w:divsChild>
                <w:div w:id="1952468332">
                  <w:marLeft w:val="0"/>
                  <w:marRight w:val="0"/>
                  <w:marTop w:val="0"/>
                  <w:marBottom w:val="0"/>
                  <w:divBdr>
                    <w:top w:val="none" w:sz="0" w:space="0" w:color="auto"/>
                    <w:left w:val="none" w:sz="0" w:space="0" w:color="auto"/>
                    <w:bottom w:val="none" w:sz="0" w:space="0" w:color="auto"/>
                    <w:right w:val="none" w:sz="0" w:space="0" w:color="auto"/>
                  </w:divBdr>
                  <w:divsChild>
                    <w:div w:id="689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441">
              <w:marLeft w:val="0"/>
              <w:marRight w:val="0"/>
              <w:marTop w:val="0"/>
              <w:marBottom w:val="0"/>
              <w:divBdr>
                <w:top w:val="none" w:sz="0" w:space="0" w:color="auto"/>
                <w:left w:val="none" w:sz="0" w:space="0" w:color="auto"/>
                <w:bottom w:val="none" w:sz="0" w:space="0" w:color="auto"/>
                <w:right w:val="none" w:sz="0" w:space="0" w:color="auto"/>
              </w:divBdr>
            </w:div>
          </w:divsChild>
        </w:div>
        <w:div w:id="1392540764">
          <w:marLeft w:val="0"/>
          <w:marRight w:val="0"/>
          <w:marTop w:val="0"/>
          <w:marBottom w:val="195"/>
          <w:divBdr>
            <w:top w:val="single" w:sz="12" w:space="0" w:color="F2F1EE"/>
            <w:left w:val="single" w:sz="12" w:space="0" w:color="F2F1EE"/>
            <w:bottom w:val="single" w:sz="12" w:space="0" w:color="F2F1EE"/>
            <w:right w:val="single" w:sz="12" w:space="0" w:color="F2F1EE"/>
          </w:divBdr>
          <w:divsChild>
            <w:div w:id="1129085615">
              <w:marLeft w:val="0"/>
              <w:marRight w:val="0"/>
              <w:marTop w:val="0"/>
              <w:marBottom w:val="0"/>
              <w:divBdr>
                <w:top w:val="none" w:sz="0" w:space="0" w:color="auto"/>
                <w:left w:val="none" w:sz="0" w:space="0" w:color="auto"/>
                <w:bottom w:val="none" w:sz="0" w:space="0" w:color="auto"/>
                <w:right w:val="none" w:sz="0" w:space="0" w:color="auto"/>
              </w:divBdr>
              <w:divsChild>
                <w:div w:id="2064522430">
                  <w:marLeft w:val="0"/>
                  <w:marRight w:val="0"/>
                  <w:marTop w:val="0"/>
                  <w:marBottom w:val="0"/>
                  <w:divBdr>
                    <w:top w:val="none" w:sz="0" w:space="0" w:color="auto"/>
                    <w:left w:val="none" w:sz="0" w:space="0" w:color="auto"/>
                    <w:bottom w:val="none" w:sz="0" w:space="0" w:color="auto"/>
                    <w:right w:val="none" w:sz="0" w:space="0" w:color="auto"/>
                  </w:divBdr>
                  <w:divsChild>
                    <w:div w:id="15808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9972">
              <w:marLeft w:val="0"/>
              <w:marRight w:val="0"/>
              <w:marTop w:val="0"/>
              <w:marBottom w:val="0"/>
              <w:divBdr>
                <w:top w:val="none" w:sz="0" w:space="0" w:color="auto"/>
                <w:left w:val="none" w:sz="0" w:space="0" w:color="auto"/>
                <w:bottom w:val="none" w:sz="0" w:space="0" w:color="auto"/>
                <w:right w:val="none" w:sz="0" w:space="0" w:color="auto"/>
              </w:divBdr>
            </w:div>
          </w:divsChild>
        </w:div>
        <w:div w:id="1613707562">
          <w:marLeft w:val="0"/>
          <w:marRight w:val="0"/>
          <w:marTop w:val="0"/>
          <w:marBottom w:val="195"/>
          <w:divBdr>
            <w:top w:val="single" w:sz="12" w:space="0" w:color="F2F1EE"/>
            <w:left w:val="single" w:sz="12" w:space="0" w:color="F2F1EE"/>
            <w:bottom w:val="single" w:sz="12" w:space="0" w:color="F2F1EE"/>
            <w:right w:val="single" w:sz="12" w:space="0" w:color="F2F1EE"/>
          </w:divBdr>
          <w:divsChild>
            <w:div w:id="1170560892">
              <w:marLeft w:val="0"/>
              <w:marRight w:val="0"/>
              <w:marTop w:val="0"/>
              <w:marBottom w:val="0"/>
              <w:divBdr>
                <w:top w:val="none" w:sz="0" w:space="0" w:color="auto"/>
                <w:left w:val="none" w:sz="0" w:space="0" w:color="auto"/>
                <w:bottom w:val="none" w:sz="0" w:space="0" w:color="auto"/>
                <w:right w:val="none" w:sz="0" w:space="0" w:color="auto"/>
              </w:divBdr>
              <w:divsChild>
                <w:div w:id="678197975">
                  <w:marLeft w:val="0"/>
                  <w:marRight w:val="0"/>
                  <w:marTop w:val="0"/>
                  <w:marBottom w:val="0"/>
                  <w:divBdr>
                    <w:top w:val="none" w:sz="0" w:space="0" w:color="auto"/>
                    <w:left w:val="none" w:sz="0" w:space="0" w:color="auto"/>
                    <w:bottom w:val="none" w:sz="0" w:space="0" w:color="auto"/>
                    <w:right w:val="none" w:sz="0" w:space="0" w:color="auto"/>
                  </w:divBdr>
                  <w:divsChild>
                    <w:div w:id="1951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726">
              <w:marLeft w:val="0"/>
              <w:marRight w:val="0"/>
              <w:marTop w:val="0"/>
              <w:marBottom w:val="0"/>
              <w:divBdr>
                <w:top w:val="none" w:sz="0" w:space="0" w:color="auto"/>
                <w:left w:val="none" w:sz="0" w:space="0" w:color="auto"/>
                <w:bottom w:val="none" w:sz="0" w:space="0" w:color="auto"/>
                <w:right w:val="none" w:sz="0" w:space="0" w:color="auto"/>
              </w:divBdr>
            </w:div>
          </w:divsChild>
        </w:div>
        <w:div w:id="806313868">
          <w:marLeft w:val="0"/>
          <w:marRight w:val="0"/>
          <w:marTop w:val="0"/>
          <w:marBottom w:val="195"/>
          <w:divBdr>
            <w:top w:val="single" w:sz="12" w:space="0" w:color="F2F1EE"/>
            <w:left w:val="single" w:sz="12" w:space="0" w:color="F2F1EE"/>
            <w:bottom w:val="single" w:sz="12" w:space="0" w:color="F2F1EE"/>
            <w:right w:val="single" w:sz="12" w:space="0" w:color="F2F1EE"/>
          </w:divBdr>
          <w:divsChild>
            <w:div w:id="1973169151">
              <w:marLeft w:val="0"/>
              <w:marRight w:val="0"/>
              <w:marTop w:val="0"/>
              <w:marBottom w:val="0"/>
              <w:divBdr>
                <w:top w:val="none" w:sz="0" w:space="0" w:color="auto"/>
                <w:left w:val="none" w:sz="0" w:space="0" w:color="auto"/>
                <w:bottom w:val="none" w:sz="0" w:space="0" w:color="auto"/>
                <w:right w:val="none" w:sz="0" w:space="0" w:color="auto"/>
              </w:divBdr>
              <w:divsChild>
                <w:div w:id="746925449">
                  <w:marLeft w:val="0"/>
                  <w:marRight w:val="0"/>
                  <w:marTop w:val="0"/>
                  <w:marBottom w:val="0"/>
                  <w:divBdr>
                    <w:top w:val="none" w:sz="0" w:space="0" w:color="auto"/>
                    <w:left w:val="none" w:sz="0" w:space="0" w:color="auto"/>
                    <w:bottom w:val="none" w:sz="0" w:space="0" w:color="auto"/>
                    <w:right w:val="none" w:sz="0" w:space="0" w:color="auto"/>
                  </w:divBdr>
                  <w:divsChild>
                    <w:div w:id="193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7126">
              <w:marLeft w:val="0"/>
              <w:marRight w:val="0"/>
              <w:marTop w:val="0"/>
              <w:marBottom w:val="0"/>
              <w:divBdr>
                <w:top w:val="none" w:sz="0" w:space="0" w:color="auto"/>
                <w:left w:val="none" w:sz="0" w:space="0" w:color="auto"/>
                <w:bottom w:val="none" w:sz="0" w:space="0" w:color="auto"/>
                <w:right w:val="none" w:sz="0" w:space="0" w:color="auto"/>
              </w:divBdr>
              <w:divsChild>
                <w:div w:id="500698072">
                  <w:marLeft w:val="-225"/>
                  <w:marRight w:val="-225"/>
                  <w:marTop w:val="0"/>
                  <w:marBottom w:val="0"/>
                  <w:divBdr>
                    <w:top w:val="none" w:sz="0" w:space="0" w:color="auto"/>
                    <w:left w:val="none" w:sz="0" w:space="0" w:color="auto"/>
                    <w:bottom w:val="none" w:sz="0" w:space="0" w:color="auto"/>
                    <w:right w:val="none" w:sz="0" w:space="0" w:color="auto"/>
                  </w:divBdr>
                  <w:divsChild>
                    <w:div w:id="1608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545">
          <w:marLeft w:val="0"/>
          <w:marRight w:val="0"/>
          <w:marTop w:val="0"/>
          <w:marBottom w:val="195"/>
          <w:divBdr>
            <w:top w:val="single" w:sz="12" w:space="0" w:color="F2F1EE"/>
            <w:left w:val="single" w:sz="12" w:space="0" w:color="F2F1EE"/>
            <w:bottom w:val="single" w:sz="12" w:space="0" w:color="F2F1EE"/>
            <w:right w:val="single" w:sz="12" w:space="0" w:color="F2F1EE"/>
          </w:divBdr>
          <w:divsChild>
            <w:div w:id="57481012">
              <w:marLeft w:val="0"/>
              <w:marRight w:val="0"/>
              <w:marTop w:val="0"/>
              <w:marBottom w:val="0"/>
              <w:divBdr>
                <w:top w:val="none" w:sz="0" w:space="0" w:color="auto"/>
                <w:left w:val="none" w:sz="0" w:space="0" w:color="auto"/>
                <w:bottom w:val="none" w:sz="0" w:space="0" w:color="auto"/>
                <w:right w:val="none" w:sz="0" w:space="0" w:color="auto"/>
              </w:divBdr>
              <w:divsChild>
                <w:div w:id="1759518429">
                  <w:marLeft w:val="0"/>
                  <w:marRight w:val="0"/>
                  <w:marTop w:val="0"/>
                  <w:marBottom w:val="0"/>
                  <w:divBdr>
                    <w:top w:val="none" w:sz="0" w:space="0" w:color="auto"/>
                    <w:left w:val="none" w:sz="0" w:space="0" w:color="auto"/>
                    <w:bottom w:val="none" w:sz="0" w:space="0" w:color="auto"/>
                    <w:right w:val="none" w:sz="0" w:space="0" w:color="auto"/>
                  </w:divBdr>
                  <w:divsChild>
                    <w:div w:id="700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7489">
              <w:marLeft w:val="0"/>
              <w:marRight w:val="0"/>
              <w:marTop w:val="0"/>
              <w:marBottom w:val="0"/>
              <w:divBdr>
                <w:top w:val="none" w:sz="0" w:space="0" w:color="auto"/>
                <w:left w:val="none" w:sz="0" w:space="0" w:color="auto"/>
                <w:bottom w:val="none" w:sz="0" w:space="0" w:color="auto"/>
                <w:right w:val="none" w:sz="0" w:space="0" w:color="auto"/>
              </w:divBdr>
            </w:div>
          </w:divsChild>
        </w:div>
        <w:div w:id="1170949537">
          <w:marLeft w:val="0"/>
          <w:marRight w:val="0"/>
          <w:marTop w:val="0"/>
          <w:marBottom w:val="195"/>
          <w:divBdr>
            <w:top w:val="single" w:sz="12" w:space="0" w:color="F2F1EE"/>
            <w:left w:val="single" w:sz="12" w:space="0" w:color="F2F1EE"/>
            <w:bottom w:val="single" w:sz="12" w:space="0" w:color="F2F1EE"/>
            <w:right w:val="single" w:sz="12" w:space="0" w:color="F2F1EE"/>
          </w:divBdr>
          <w:divsChild>
            <w:div w:id="646475723">
              <w:marLeft w:val="0"/>
              <w:marRight w:val="0"/>
              <w:marTop w:val="0"/>
              <w:marBottom w:val="0"/>
              <w:divBdr>
                <w:top w:val="none" w:sz="0" w:space="0" w:color="auto"/>
                <w:left w:val="none" w:sz="0" w:space="0" w:color="auto"/>
                <w:bottom w:val="none" w:sz="0" w:space="0" w:color="auto"/>
                <w:right w:val="none" w:sz="0" w:space="0" w:color="auto"/>
              </w:divBdr>
              <w:divsChild>
                <w:div w:id="359204692">
                  <w:marLeft w:val="0"/>
                  <w:marRight w:val="0"/>
                  <w:marTop w:val="0"/>
                  <w:marBottom w:val="0"/>
                  <w:divBdr>
                    <w:top w:val="none" w:sz="0" w:space="0" w:color="auto"/>
                    <w:left w:val="none" w:sz="0" w:space="0" w:color="auto"/>
                    <w:bottom w:val="none" w:sz="0" w:space="0" w:color="auto"/>
                    <w:right w:val="none" w:sz="0" w:space="0" w:color="auto"/>
                  </w:divBdr>
                  <w:divsChild>
                    <w:div w:id="1754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253">
              <w:marLeft w:val="0"/>
              <w:marRight w:val="0"/>
              <w:marTop w:val="0"/>
              <w:marBottom w:val="0"/>
              <w:divBdr>
                <w:top w:val="none" w:sz="0" w:space="0" w:color="auto"/>
                <w:left w:val="none" w:sz="0" w:space="0" w:color="auto"/>
                <w:bottom w:val="none" w:sz="0" w:space="0" w:color="auto"/>
                <w:right w:val="none" w:sz="0" w:space="0" w:color="auto"/>
              </w:divBdr>
            </w:div>
          </w:divsChild>
        </w:div>
        <w:div w:id="1003969910">
          <w:marLeft w:val="0"/>
          <w:marRight w:val="0"/>
          <w:marTop w:val="0"/>
          <w:marBottom w:val="195"/>
          <w:divBdr>
            <w:top w:val="single" w:sz="12" w:space="0" w:color="F2F1EE"/>
            <w:left w:val="single" w:sz="12" w:space="0" w:color="F2F1EE"/>
            <w:bottom w:val="single" w:sz="12" w:space="0" w:color="F2F1EE"/>
            <w:right w:val="single" w:sz="12" w:space="0" w:color="F2F1EE"/>
          </w:divBdr>
          <w:divsChild>
            <w:div w:id="553659386">
              <w:marLeft w:val="0"/>
              <w:marRight w:val="0"/>
              <w:marTop w:val="0"/>
              <w:marBottom w:val="0"/>
              <w:divBdr>
                <w:top w:val="none" w:sz="0" w:space="0" w:color="auto"/>
                <w:left w:val="none" w:sz="0" w:space="0" w:color="auto"/>
                <w:bottom w:val="none" w:sz="0" w:space="0" w:color="auto"/>
                <w:right w:val="none" w:sz="0" w:space="0" w:color="auto"/>
              </w:divBdr>
              <w:divsChild>
                <w:div w:id="1412696996">
                  <w:marLeft w:val="0"/>
                  <w:marRight w:val="0"/>
                  <w:marTop w:val="0"/>
                  <w:marBottom w:val="0"/>
                  <w:divBdr>
                    <w:top w:val="none" w:sz="0" w:space="0" w:color="auto"/>
                    <w:left w:val="none" w:sz="0" w:space="0" w:color="auto"/>
                    <w:bottom w:val="none" w:sz="0" w:space="0" w:color="auto"/>
                    <w:right w:val="none" w:sz="0" w:space="0" w:color="auto"/>
                  </w:divBdr>
                  <w:divsChild>
                    <w:div w:id="1374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887">
              <w:marLeft w:val="0"/>
              <w:marRight w:val="0"/>
              <w:marTop w:val="0"/>
              <w:marBottom w:val="0"/>
              <w:divBdr>
                <w:top w:val="none" w:sz="0" w:space="0" w:color="auto"/>
                <w:left w:val="none" w:sz="0" w:space="0" w:color="auto"/>
                <w:bottom w:val="none" w:sz="0" w:space="0" w:color="auto"/>
                <w:right w:val="none" w:sz="0" w:space="0" w:color="auto"/>
              </w:divBdr>
            </w:div>
          </w:divsChild>
        </w:div>
        <w:div w:id="913321506">
          <w:marLeft w:val="0"/>
          <w:marRight w:val="0"/>
          <w:marTop w:val="0"/>
          <w:marBottom w:val="195"/>
          <w:divBdr>
            <w:top w:val="single" w:sz="12" w:space="0" w:color="F2F1EE"/>
            <w:left w:val="single" w:sz="12" w:space="0" w:color="F2F1EE"/>
            <w:bottom w:val="single" w:sz="12" w:space="0" w:color="F2F1EE"/>
            <w:right w:val="single" w:sz="12" w:space="0" w:color="F2F1EE"/>
          </w:divBdr>
          <w:divsChild>
            <w:div w:id="1950548031">
              <w:marLeft w:val="0"/>
              <w:marRight w:val="0"/>
              <w:marTop w:val="0"/>
              <w:marBottom w:val="0"/>
              <w:divBdr>
                <w:top w:val="none" w:sz="0" w:space="0" w:color="auto"/>
                <w:left w:val="none" w:sz="0" w:space="0" w:color="auto"/>
                <w:bottom w:val="none" w:sz="0" w:space="0" w:color="auto"/>
                <w:right w:val="none" w:sz="0" w:space="0" w:color="auto"/>
              </w:divBdr>
              <w:divsChild>
                <w:div w:id="750929441">
                  <w:marLeft w:val="0"/>
                  <w:marRight w:val="0"/>
                  <w:marTop w:val="0"/>
                  <w:marBottom w:val="0"/>
                  <w:divBdr>
                    <w:top w:val="none" w:sz="0" w:space="0" w:color="auto"/>
                    <w:left w:val="none" w:sz="0" w:space="0" w:color="auto"/>
                    <w:bottom w:val="none" w:sz="0" w:space="0" w:color="auto"/>
                    <w:right w:val="none" w:sz="0" w:space="0" w:color="auto"/>
                  </w:divBdr>
                  <w:divsChild>
                    <w:div w:id="5178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enstraining.com.au/students/student-handboo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frontline_carecomesfirst@yahoo.com</dc:creator>
  <cp:keywords/>
  <dc:description/>
  <cp:lastModifiedBy>frontline_carecomesfirst@yahoo.com</cp:lastModifiedBy>
  <cp:revision>1</cp:revision>
  <dcterms:created xsi:type="dcterms:W3CDTF">2023-02-28T01:18:00Z</dcterms:created>
  <dcterms:modified xsi:type="dcterms:W3CDTF">2023-02-28T01:18:00Z</dcterms:modified>
</cp:coreProperties>
</file>